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A1EF4CF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E7854" w:rsidRPr="00137DA7">
        <w:rPr>
          <w:rFonts w:ascii="Times New Roman" w:eastAsia="Times New Roman" w:hAnsi="Times New Roman" w:cs="Times New Roman"/>
          <w:b/>
          <w:sz w:val="24"/>
          <w:szCs w:val="24"/>
        </w:rPr>
        <w:t>www.kajo-dk.sk</w:t>
      </w:r>
    </w:p>
    <w:p w14:paraId="1AC92BBE" w14:textId="290FE868" w:rsidR="001E4575" w:rsidRPr="00C55E89" w:rsidRDefault="00EE0FB7" w:rsidP="006D4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6D485B" w:rsidRPr="00137DA7">
        <w:rPr>
          <w:rFonts w:ascii="Times New Roman" w:eastAsia="Times New Roman" w:hAnsi="Times New Roman" w:cs="Times New Roman"/>
          <w:sz w:val="24"/>
          <w:szCs w:val="24"/>
        </w:rPr>
        <w:t>Milan Kurnota KAJO, M.R.Štefánika 2903, 02601 Dolný Kubín,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E4575"/>
    <w:rsid w:val="001F23A3"/>
    <w:rsid w:val="001F6B7A"/>
    <w:rsid w:val="00205F14"/>
    <w:rsid w:val="00245888"/>
    <w:rsid w:val="003A4831"/>
    <w:rsid w:val="004B7912"/>
    <w:rsid w:val="006D485B"/>
    <w:rsid w:val="006D72DA"/>
    <w:rsid w:val="00703D99"/>
    <w:rsid w:val="00744ADA"/>
    <w:rsid w:val="00826333"/>
    <w:rsid w:val="0090530B"/>
    <w:rsid w:val="0097565D"/>
    <w:rsid w:val="009B349B"/>
    <w:rsid w:val="00BD237B"/>
    <w:rsid w:val="00BE7854"/>
    <w:rsid w:val="00C453D2"/>
    <w:rsid w:val="00C55E89"/>
    <w:rsid w:val="00DC10AF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Michael Šubák</cp:lastModifiedBy>
  <cp:revision>23</cp:revision>
  <dcterms:created xsi:type="dcterms:W3CDTF">2020-02-03T13:22:00Z</dcterms:created>
  <dcterms:modified xsi:type="dcterms:W3CDTF">2025-05-19T12:15:00Z</dcterms:modified>
</cp:coreProperties>
</file>